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3" w:rsidRPr="00ED6255" w:rsidRDefault="00F503B3">
      <w:pPr>
        <w:rPr>
          <w:rFonts w:asciiTheme="minorHAnsi" w:hAnsiTheme="minorHAnsi"/>
        </w:rPr>
      </w:pPr>
      <w:r w:rsidRPr="00ED6255">
        <w:rPr>
          <w:rFonts w:asciiTheme="minorHAnsi" w:hAnsiTheme="minorHAnsi"/>
        </w:rPr>
        <w:t xml:space="preserve"> </w:t>
      </w:r>
    </w:p>
    <w:p w:rsidR="00686974" w:rsidRPr="00ED6255" w:rsidRDefault="00686974">
      <w:pPr>
        <w:rPr>
          <w:rFonts w:asciiTheme="minorHAnsi" w:hAnsiTheme="minorHAnsi"/>
        </w:rPr>
      </w:pPr>
    </w:p>
    <w:p w:rsidR="00B97BC2" w:rsidRPr="00ED6255" w:rsidRDefault="00B97BC2">
      <w:pPr>
        <w:rPr>
          <w:rFonts w:asciiTheme="minorHAnsi" w:hAnsiTheme="minorHAnsi"/>
        </w:rPr>
      </w:pPr>
    </w:p>
    <w:p w:rsidR="00B97BC2" w:rsidRPr="00ED6255" w:rsidRDefault="00B97BC2">
      <w:pPr>
        <w:rPr>
          <w:rFonts w:asciiTheme="minorHAnsi" w:hAnsiTheme="minorHAnsi"/>
        </w:rPr>
      </w:pPr>
    </w:p>
    <w:p w:rsidR="00F503B3" w:rsidRPr="00ED6255" w:rsidRDefault="009D5763">
      <w:pPr>
        <w:rPr>
          <w:rFonts w:asciiTheme="minorHAnsi" w:hAnsiTheme="minorHAnsi"/>
        </w:rPr>
      </w:pPr>
      <w:r w:rsidRPr="00ED6255">
        <w:rPr>
          <w:rFonts w:asciiTheme="minorHAnsi" w:hAnsiTheme="minorHAnsi"/>
          <w:noProof/>
          <w:lang w:val="es-ES"/>
        </w:rPr>
        <w:drawing>
          <wp:inline distT="0" distB="0" distL="0" distR="0" wp14:anchorId="731F2170" wp14:editId="0C52C1D9">
            <wp:extent cx="1743075" cy="781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2F" w:rsidRPr="00ED6255" w:rsidRDefault="00FA532F">
      <w:pPr>
        <w:rPr>
          <w:rFonts w:asciiTheme="minorHAnsi" w:hAnsiTheme="minorHAnsi"/>
        </w:rPr>
      </w:pPr>
    </w:p>
    <w:p w:rsidR="004824F1" w:rsidRPr="00ED6255" w:rsidRDefault="004824F1">
      <w:pPr>
        <w:rPr>
          <w:rFonts w:asciiTheme="minorHAnsi" w:hAnsiTheme="minorHAnsi"/>
        </w:rPr>
      </w:pPr>
    </w:p>
    <w:p w:rsidR="00B21B0C" w:rsidRPr="00ED6255" w:rsidRDefault="00B21B0C">
      <w:pPr>
        <w:rPr>
          <w:rFonts w:asciiTheme="minorHAnsi" w:hAnsiTheme="minorHAnsi"/>
        </w:rPr>
      </w:pPr>
    </w:p>
    <w:p w:rsidR="00F503B3" w:rsidRPr="00ED6255" w:rsidRDefault="00B21B0C" w:rsidP="0097510C">
      <w:pPr>
        <w:pStyle w:val="Textoindependiente"/>
        <w:jc w:val="center"/>
        <w:rPr>
          <w:rFonts w:asciiTheme="minorHAnsi" w:hAnsiTheme="minorHAnsi"/>
          <w:b w:val="0"/>
          <w:sz w:val="40"/>
          <w:szCs w:val="40"/>
        </w:rPr>
      </w:pPr>
      <w:r w:rsidRPr="00ED6255">
        <w:rPr>
          <w:rFonts w:asciiTheme="minorHAnsi" w:hAnsiTheme="minorHAnsi"/>
          <w:b w:val="0"/>
          <w:sz w:val="40"/>
          <w:szCs w:val="40"/>
        </w:rPr>
        <w:t>CERTIFICADO DE CONTROL DE PRODUCCIÓN EN FÁBRICA</w:t>
      </w:r>
    </w:p>
    <w:p w:rsidR="00DC30D0" w:rsidRPr="00ED6255" w:rsidRDefault="00DC30D0" w:rsidP="0097510C">
      <w:pPr>
        <w:pStyle w:val="Ttulo1"/>
        <w:tabs>
          <w:tab w:val="center" w:pos="4323"/>
          <w:tab w:val="right" w:pos="8647"/>
        </w:tabs>
        <w:ind w:left="0"/>
        <w:jc w:val="center"/>
        <w:rPr>
          <w:rFonts w:asciiTheme="minorHAnsi" w:hAnsiTheme="minorHAnsi"/>
          <w:b w:val="0"/>
          <w:bCs w:val="0"/>
          <w:sz w:val="28"/>
          <w:szCs w:val="28"/>
          <w:lang w:val="es-ES"/>
        </w:rPr>
      </w:pPr>
    </w:p>
    <w:p w:rsidR="00455B52" w:rsidRPr="00ED6255" w:rsidRDefault="00813FC5" w:rsidP="00D41FA8">
      <w:pPr>
        <w:pStyle w:val="Ttulo1"/>
        <w:tabs>
          <w:tab w:val="center" w:pos="4323"/>
          <w:tab w:val="right" w:pos="8647"/>
        </w:tabs>
        <w:ind w:left="0"/>
        <w:jc w:val="center"/>
        <w:rPr>
          <w:rFonts w:asciiTheme="minorHAnsi" w:hAnsiTheme="minorHAnsi"/>
          <w:b w:val="0"/>
          <w:sz w:val="18"/>
          <w:szCs w:val="18"/>
          <w:lang w:val="es-ES"/>
        </w:rPr>
      </w:pPr>
      <w:r>
        <w:rPr>
          <w:rFonts w:asciiTheme="minorHAnsi" w:hAnsiTheme="minorHAnsi"/>
          <w:b w:val="0"/>
          <w:bCs w:val="0"/>
          <w:sz w:val="28"/>
          <w:szCs w:val="28"/>
          <w:lang w:val="es-ES"/>
        </w:rPr>
        <w:t>Mayo</w:t>
      </w:r>
      <w:r w:rsidR="00DC30D0" w:rsidRPr="00ED6255">
        <w:rPr>
          <w:rFonts w:asciiTheme="minorHAnsi" w:hAnsiTheme="minorHAnsi"/>
          <w:b w:val="0"/>
          <w:bCs w:val="0"/>
          <w:sz w:val="28"/>
          <w:szCs w:val="28"/>
          <w:lang w:val="es-ES"/>
        </w:rPr>
        <w:t>/201</w:t>
      </w:r>
      <w:r w:rsidR="00B96B28">
        <w:rPr>
          <w:rFonts w:asciiTheme="minorHAnsi" w:hAnsiTheme="minorHAnsi"/>
          <w:b w:val="0"/>
          <w:bCs w:val="0"/>
          <w:sz w:val="28"/>
          <w:szCs w:val="28"/>
          <w:lang w:val="es-ES"/>
        </w:rPr>
        <w:t>8</w:t>
      </w:r>
      <w:bookmarkStart w:id="0" w:name="_GoBack"/>
      <w:bookmarkEnd w:id="0"/>
    </w:p>
    <w:p w:rsidR="00FA532F" w:rsidRPr="00ED6255" w:rsidRDefault="00FA532F">
      <w:pPr>
        <w:jc w:val="center"/>
        <w:rPr>
          <w:rFonts w:asciiTheme="minorHAnsi" w:hAnsiTheme="minorHAnsi"/>
          <w:color w:val="1F497D"/>
          <w:lang w:val="es-ES"/>
        </w:rPr>
      </w:pPr>
    </w:p>
    <w:p w:rsidR="00F503B3" w:rsidRPr="00ED6255" w:rsidRDefault="00F503B3">
      <w:pPr>
        <w:rPr>
          <w:rFonts w:asciiTheme="minorHAnsi" w:hAnsiTheme="minorHAnsi"/>
          <w:color w:val="1F497D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86399D" w:rsidRPr="00ED6255" w:rsidTr="004824F1">
        <w:tc>
          <w:tcPr>
            <w:tcW w:w="9779" w:type="dxa"/>
            <w:shd w:val="clear" w:color="auto" w:fill="auto"/>
          </w:tcPr>
          <w:p w:rsidR="0086399D" w:rsidRPr="00ED6255" w:rsidRDefault="004824F1" w:rsidP="004824F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6255">
              <w:rPr>
                <w:rFonts w:asciiTheme="minorHAnsi" w:hAnsiTheme="minorHAnsi"/>
                <w:sz w:val="22"/>
                <w:szCs w:val="22"/>
                <w:lang w:val="en-US"/>
              </w:rPr>
              <w:t>Rodacal Beyem S.L</w:t>
            </w:r>
          </w:p>
        </w:tc>
      </w:tr>
      <w:tr w:rsidR="00566DEA" w:rsidRPr="00ED6255" w:rsidTr="004824F1">
        <w:tc>
          <w:tcPr>
            <w:tcW w:w="9779" w:type="dxa"/>
            <w:shd w:val="clear" w:color="auto" w:fill="auto"/>
          </w:tcPr>
          <w:p w:rsidR="00566DEA" w:rsidRPr="00ED6255" w:rsidRDefault="004824F1" w:rsidP="004824F1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D6255">
              <w:rPr>
                <w:rFonts w:asciiTheme="minorHAnsi" w:hAnsiTheme="minorHAnsi"/>
                <w:sz w:val="22"/>
                <w:szCs w:val="22"/>
                <w:lang w:val="es-ES"/>
              </w:rPr>
              <w:t>Ctra. Madrid Alicante, Km 213 (Extramuro)</w:t>
            </w:r>
          </w:p>
        </w:tc>
      </w:tr>
      <w:tr w:rsidR="00566DEA" w:rsidRPr="00ED6255" w:rsidTr="004824F1">
        <w:tc>
          <w:tcPr>
            <w:tcW w:w="9779" w:type="dxa"/>
            <w:shd w:val="clear" w:color="auto" w:fill="auto"/>
          </w:tcPr>
          <w:p w:rsidR="00566DEA" w:rsidRPr="00ED6255" w:rsidRDefault="004824F1" w:rsidP="0047103D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D6255">
              <w:rPr>
                <w:rFonts w:asciiTheme="minorHAnsi" w:hAnsiTheme="minorHAnsi"/>
                <w:sz w:val="22"/>
                <w:szCs w:val="22"/>
                <w:lang w:val="es-ES"/>
              </w:rPr>
              <w:t>02630 La Roda (Albacete)</w:t>
            </w:r>
          </w:p>
        </w:tc>
      </w:tr>
      <w:tr w:rsidR="0086399D" w:rsidRPr="00ED6255" w:rsidTr="004824F1">
        <w:tc>
          <w:tcPr>
            <w:tcW w:w="9779" w:type="dxa"/>
            <w:shd w:val="clear" w:color="auto" w:fill="auto"/>
          </w:tcPr>
          <w:p w:rsidR="0086399D" w:rsidRPr="00ED6255" w:rsidRDefault="004824F1" w:rsidP="004824F1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D6255">
              <w:rPr>
                <w:rFonts w:asciiTheme="minorHAnsi" w:hAnsiTheme="minorHAnsi"/>
                <w:sz w:val="22"/>
                <w:szCs w:val="22"/>
                <w:lang w:val="es-ES"/>
              </w:rPr>
              <w:t>Telf: 967 44 00 18 Fax: 967 44 24 74</w:t>
            </w:r>
          </w:p>
        </w:tc>
      </w:tr>
      <w:tr w:rsidR="0086399D" w:rsidRPr="00ED6255" w:rsidTr="004824F1">
        <w:tc>
          <w:tcPr>
            <w:tcW w:w="9779" w:type="dxa"/>
            <w:shd w:val="clear" w:color="auto" w:fill="auto"/>
          </w:tcPr>
          <w:p w:rsidR="0086399D" w:rsidRPr="00ED6255" w:rsidRDefault="004824F1" w:rsidP="00566DEA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D6255">
              <w:rPr>
                <w:rFonts w:asciiTheme="minorHAnsi" w:hAnsiTheme="minorHAnsi"/>
                <w:sz w:val="22"/>
                <w:szCs w:val="22"/>
                <w:lang w:val="es-ES"/>
              </w:rPr>
              <w:t>Web: www.rodacal.com</w:t>
            </w:r>
          </w:p>
        </w:tc>
      </w:tr>
    </w:tbl>
    <w:p w:rsidR="00A853FA" w:rsidRPr="00ED6255" w:rsidRDefault="004824F1" w:rsidP="0097510C">
      <w:pPr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ED6255">
        <w:rPr>
          <w:rFonts w:asciiTheme="minorHAnsi" w:hAnsiTheme="minorHAnsi"/>
          <w:sz w:val="22"/>
          <w:szCs w:val="22"/>
          <w:lang w:val="es-ES"/>
        </w:rPr>
        <w:t>Email:</w:t>
      </w:r>
      <w:r w:rsidR="00F503B3" w:rsidRPr="00ED625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ED6255">
        <w:rPr>
          <w:rFonts w:asciiTheme="minorHAnsi" w:hAnsiTheme="minorHAnsi"/>
          <w:sz w:val="22"/>
          <w:szCs w:val="22"/>
          <w:lang w:val="es-ES"/>
        </w:rPr>
        <w:t>rodacal@rodacal.com</w:t>
      </w:r>
      <w:r w:rsidR="00F503B3" w:rsidRPr="00ED625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503B3" w:rsidRPr="00ED6255">
        <w:rPr>
          <w:rFonts w:asciiTheme="minorHAnsi" w:hAnsiTheme="minorHAnsi"/>
          <w:b/>
          <w:bCs/>
          <w:sz w:val="22"/>
          <w:szCs w:val="22"/>
          <w:lang w:val="es-ES"/>
        </w:rPr>
        <w:t xml:space="preserve">                                          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D4BD1" w:rsidRPr="00ED6255" w:rsidTr="00DE2C65">
        <w:trPr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BD1" w:rsidRPr="00ED6255" w:rsidRDefault="002D4BD1" w:rsidP="004824F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824F1" w:rsidRPr="00ED6255" w:rsidRDefault="004824F1" w:rsidP="004824F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D4BD1" w:rsidRPr="00ED6255" w:rsidTr="00DE2C65">
        <w:trPr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BD1" w:rsidRPr="00ED6255" w:rsidRDefault="002D4BD1" w:rsidP="0047103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2D4BD1" w:rsidRPr="00ED6255" w:rsidRDefault="002D4BD1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A853FA" w:rsidRPr="00ED6255" w:rsidRDefault="00A853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4824F1" w:rsidRPr="00ED6255" w:rsidTr="004824F1">
        <w:tc>
          <w:tcPr>
            <w:tcW w:w="9779" w:type="dxa"/>
          </w:tcPr>
          <w:p w:rsidR="004824F1" w:rsidRPr="00ED6255" w:rsidRDefault="004824F1" w:rsidP="00AB634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 w:rsidRPr="00ED6255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Rodacal Beyem  declara que el Sistema de Gestión de Calidad (SGC) </w:t>
            </w:r>
            <w:r w:rsidR="00923F26" w:rsidRPr="00ED6255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implantado y </w:t>
            </w:r>
            <w:r w:rsidRPr="00ED6255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basado en el estándar ISO 9001 </w:t>
            </w:r>
            <w:r w:rsidR="00C47B05" w:rsidRPr="00ED6255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incluye y </w:t>
            </w:r>
            <w:r w:rsidRPr="00ED6255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cumple con los requisitos relativos al Control de Producción en fábrica (CPF) contemplados en la cláusula  </w:t>
            </w:r>
            <w:r w:rsidR="00AB634D" w:rsidRPr="00ED6255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7.3</w:t>
            </w:r>
            <w:r w:rsidRPr="00ED6255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 de la norma EN </w:t>
            </w:r>
            <w:r w:rsidR="00813FC5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1504-3</w:t>
            </w:r>
            <w:r w:rsidRPr="00ED6255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, que son de aplicación para el producto:</w:t>
            </w:r>
          </w:p>
        </w:tc>
      </w:tr>
      <w:tr w:rsidR="004824F1" w:rsidRPr="00ED6255" w:rsidTr="004824F1">
        <w:tc>
          <w:tcPr>
            <w:tcW w:w="9779" w:type="dxa"/>
          </w:tcPr>
          <w:p w:rsidR="004824F1" w:rsidRPr="00ED6255" w:rsidRDefault="004824F1" w:rsidP="0097510C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824F1" w:rsidRPr="00ED6255" w:rsidTr="004824F1">
        <w:tc>
          <w:tcPr>
            <w:tcW w:w="9779" w:type="dxa"/>
          </w:tcPr>
          <w:p w:rsidR="004824F1" w:rsidRPr="00ED6255" w:rsidRDefault="004824F1" w:rsidP="0097510C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A853FA" w:rsidRPr="00ED6255" w:rsidRDefault="00A853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A853FA" w:rsidRPr="00ED6255" w:rsidRDefault="00A853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801D16" w:rsidRPr="00ED6255" w:rsidRDefault="00801D16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4824F1" w:rsidRPr="00ED6255" w:rsidTr="004824F1">
        <w:tc>
          <w:tcPr>
            <w:tcW w:w="9779" w:type="dxa"/>
          </w:tcPr>
          <w:p w:rsidR="004824F1" w:rsidRPr="00ED6255" w:rsidRDefault="00BA60FA" w:rsidP="00F24C05">
            <w:pPr>
              <w:jc w:val="center"/>
              <w:rPr>
                <w:rFonts w:asciiTheme="minorHAnsi" w:hAnsiTheme="minorHAnsi"/>
                <w:b/>
                <w:bCs/>
                <w:sz w:val="40"/>
                <w:szCs w:val="40"/>
                <w:lang w:val="es-ES"/>
              </w:rPr>
            </w:pPr>
            <w:r w:rsidRPr="00ED6255">
              <w:rPr>
                <w:rFonts w:asciiTheme="minorHAnsi" w:hAnsiTheme="minorHAnsi"/>
                <w:b/>
                <w:bCs/>
                <w:sz w:val="40"/>
                <w:szCs w:val="40"/>
                <w:lang w:val="es-ES"/>
              </w:rPr>
              <w:t xml:space="preserve">BEYEM </w:t>
            </w:r>
            <w:r w:rsidR="00813FC5">
              <w:rPr>
                <w:rFonts w:asciiTheme="minorHAnsi" w:hAnsiTheme="minorHAnsi"/>
                <w:b/>
                <w:bCs/>
                <w:sz w:val="40"/>
                <w:szCs w:val="40"/>
                <w:lang w:val="es-ES"/>
              </w:rPr>
              <w:t>R2T FAST</w:t>
            </w:r>
          </w:p>
        </w:tc>
      </w:tr>
    </w:tbl>
    <w:p w:rsidR="00801D16" w:rsidRPr="00ED6255" w:rsidRDefault="00801D16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801D16" w:rsidRPr="00ED6255" w:rsidRDefault="00801D16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A853FA" w:rsidRPr="00ED6255" w:rsidRDefault="00A853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BA60FA" w:rsidRPr="00ED6255" w:rsidRDefault="00BA60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BA60FA" w:rsidRPr="00ED6255" w:rsidRDefault="00BA60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BA60FA" w:rsidRPr="00ED6255" w:rsidRDefault="00BA60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BA60FA" w:rsidRPr="00ED6255" w:rsidRDefault="00BA60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97510C" w:rsidRPr="00ED6255" w:rsidRDefault="00F503B3" w:rsidP="00FA6496">
      <w:pPr>
        <w:jc w:val="both"/>
        <w:rPr>
          <w:rFonts w:asciiTheme="minorHAnsi" w:hAnsiTheme="minorHAnsi"/>
          <w:color w:val="1F497D"/>
          <w:sz w:val="18"/>
          <w:szCs w:val="18"/>
          <w:lang w:val="es-ES"/>
        </w:rPr>
      </w:pPr>
      <w:r w:rsidRPr="00ED6255">
        <w:rPr>
          <w:rFonts w:asciiTheme="minorHAnsi" w:hAnsiTheme="minorHAnsi"/>
          <w:b/>
          <w:bCs/>
          <w:sz w:val="18"/>
          <w:szCs w:val="18"/>
          <w:lang w:val="es-ES"/>
        </w:rPr>
        <w:tab/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34"/>
      </w:tblGrid>
      <w:tr w:rsidR="002C0223" w:rsidRPr="00ED6255" w:rsidTr="00B67326">
        <w:tc>
          <w:tcPr>
            <w:tcW w:w="6345" w:type="dxa"/>
            <w:shd w:val="clear" w:color="auto" w:fill="auto"/>
          </w:tcPr>
          <w:p w:rsidR="002C0223" w:rsidRPr="00ED6255" w:rsidRDefault="00BA60FA" w:rsidP="00B97BC2">
            <w:pPr>
              <w:rPr>
                <w:rFonts w:asciiTheme="minorHAnsi" w:hAnsiTheme="minorHAnsi"/>
                <w:color w:val="1F497D"/>
                <w:sz w:val="22"/>
                <w:szCs w:val="22"/>
                <w:lang w:val="es-ES"/>
              </w:rPr>
            </w:pPr>
            <w:r w:rsidRPr="00ED6255">
              <w:rPr>
                <w:rFonts w:asciiTheme="minorHAnsi" w:hAnsiTheme="minorHAnsi"/>
                <w:sz w:val="22"/>
                <w:szCs w:val="22"/>
                <w:lang w:val="es-ES"/>
              </w:rPr>
              <w:t>Y para que así conste, se expide el presente certificado</w:t>
            </w:r>
          </w:p>
        </w:tc>
        <w:tc>
          <w:tcPr>
            <w:tcW w:w="3434" w:type="dxa"/>
            <w:shd w:val="clear" w:color="auto" w:fill="auto"/>
          </w:tcPr>
          <w:p w:rsidR="002C0223" w:rsidRPr="00ED6255" w:rsidRDefault="002C0223" w:rsidP="0047103D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val="es-ES"/>
              </w:rPr>
            </w:pPr>
          </w:p>
        </w:tc>
      </w:tr>
      <w:tr w:rsidR="002C0223" w:rsidRPr="00ED6255" w:rsidTr="00B67326">
        <w:tc>
          <w:tcPr>
            <w:tcW w:w="6345" w:type="dxa"/>
            <w:shd w:val="clear" w:color="auto" w:fill="auto"/>
          </w:tcPr>
          <w:p w:rsidR="002C0223" w:rsidRPr="00ED6255" w:rsidRDefault="002C0223" w:rsidP="0047103D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434" w:type="dxa"/>
            <w:shd w:val="clear" w:color="auto" w:fill="auto"/>
          </w:tcPr>
          <w:p w:rsidR="00FA532F" w:rsidRPr="00ED6255" w:rsidRDefault="00FA532F" w:rsidP="00FA532F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val="es-ES"/>
              </w:rPr>
            </w:pPr>
          </w:p>
        </w:tc>
      </w:tr>
    </w:tbl>
    <w:p w:rsidR="0097510C" w:rsidRPr="00ED6255" w:rsidRDefault="004225D3">
      <w:pPr>
        <w:rPr>
          <w:rFonts w:asciiTheme="minorHAnsi" w:hAnsiTheme="minorHAnsi"/>
          <w:sz w:val="18"/>
          <w:szCs w:val="18"/>
          <w:lang w:val="es-ES"/>
        </w:rPr>
      </w:pPr>
      <w:r w:rsidRPr="00ED6255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ED6255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ED6255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ED6255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ED6255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ED6255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ED6255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ED6255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ED6255">
        <w:rPr>
          <w:rFonts w:asciiTheme="minorHAnsi" w:hAnsiTheme="minorHAnsi"/>
          <w:color w:val="1F497D"/>
          <w:sz w:val="18"/>
          <w:szCs w:val="18"/>
          <w:lang w:val="es-ES"/>
        </w:rPr>
        <w:tab/>
      </w:r>
    </w:p>
    <w:p w:rsidR="00B97BC2" w:rsidRPr="00ED6255" w:rsidRDefault="00CD2E5C">
      <w:pPr>
        <w:rPr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 xml:space="preserve">     </w:t>
      </w:r>
      <w:r>
        <w:rPr>
          <w:rFonts w:asciiTheme="minorHAnsi" w:hAnsiTheme="minorHAnsi"/>
          <w:noProof/>
          <w:color w:val="FF0000"/>
          <w:sz w:val="18"/>
          <w:szCs w:val="18"/>
          <w:lang w:val="es-ES"/>
        </w:rPr>
        <w:drawing>
          <wp:inline distT="0" distB="0" distL="0" distR="0" wp14:anchorId="6FA155F7" wp14:editId="1B6BCD09">
            <wp:extent cx="810895" cy="74358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67326" w:rsidRPr="00ED6255" w:rsidTr="00B67326">
        <w:tc>
          <w:tcPr>
            <w:tcW w:w="9779" w:type="dxa"/>
          </w:tcPr>
          <w:p w:rsidR="00B67326" w:rsidRPr="00ED6255" w:rsidRDefault="00B67326" w:rsidP="005E656A">
            <w:pPr>
              <w:jc w:val="both"/>
              <w:rPr>
                <w:rFonts w:asciiTheme="minorHAnsi" w:hAnsiTheme="minorHAnsi"/>
                <w:color w:val="1F497D"/>
                <w:sz w:val="22"/>
                <w:szCs w:val="22"/>
                <w:lang w:val="es-ES"/>
              </w:rPr>
            </w:pPr>
            <w:r w:rsidRPr="00ED6255">
              <w:rPr>
                <w:rFonts w:asciiTheme="minorHAnsi" w:hAnsiTheme="minorHAnsi"/>
                <w:sz w:val="22"/>
                <w:szCs w:val="22"/>
                <w:lang w:val="es-ES"/>
              </w:rPr>
              <w:t>Marcelo Montoro</w:t>
            </w:r>
          </w:p>
        </w:tc>
      </w:tr>
      <w:tr w:rsidR="00B67326" w:rsidRPr="00ED6255" w:rsidTr="00B67326">
        <w:tc>
          <w:tcPr>
            <w:tcW w:w="9779" w:type="dxa"/>
          </w:tcPr>
          <w:p w:rsidR="00B67326" w:rsidRPr="00ED6255" w:rsidRDefault="00B67326" w:rsidP="005E656A">
            <w:pPr>
              <w:jc w:val="both"/>
              <w:rPr>
                <w:rFonts w:asciiTheme="minorHAnsi" w:hAnsiTheme="minorHAnsi"/>
                <w:color w:val="1F497D"/>
                <w:sz w:val="22"/>
                <w:szCs w:val="22"/>
                <w:lang w:val="es-ES"/>
              </w:rPr>
            </w:pPr>
            <w:r w:rsidRPr="00ED6255">
              <w:rPr>
                <w:rFonts w:asciiTheme="minorHAnsi" w:hAnsiTheme="minorHAnsi"/>
                <w:sz w:val="22"/>
                <w:szCs w:val="22"/>
                <w:lang w:val="es-ES"/>
              </w:rPr>
              <w:t>Director Técnico &amp; Compras</w:t>
            </w:r>
          </w:p>
        </w:tc>
      </w:tr>
      <w:tr w:rsidR="00B67326" w:rsidRPr="00ED6255" w:rsidTr="00B67326">
        <w:tc>
          <w:tcPr>
            <w:tcW w:w="9779" w:type="dxa"/>
          </w:tcPr>
          <w:p w:rsidR="00B67326" w:rsidRPr="00ED6255" w:rsidRDefault="00B67326" w:rsidP="005E656A">
            <w:pPr>
              <w:jc w:val="both"/>
              <w:rPr>
                <w:rFonts w:asciiTheme="minorHAnsi" w:hAnsiTheme="minorHAnsi"/>
                <w:color w:val="1F497D"/>
                <w:sz w:val="22"/>
                <w:szCs w:val="22"/>
                <w:lang w:val="es-ES"/>
              </w:rPr>
            </w:pPr>
            <w:r w:rsidRPr="00ED6255">
              <w:rPr>
                <w:rFonts w:asciiTheme="minorHAnsi" w:hAnsiTheme="minorHAnsi"/>
                <w:sz w:val="22"/>
                <w:szCs w:val="22"/>
                <w:lang w:val="es-ES"/>
              </w:rPr>
              <w:t>Rodacal Beyem S.L</w:t>
            </w:r>
          </w:p>
        </w:tc>
      </w:tr>
    </w:tbl>
    <w:p w:rsidR="00A853FA" w:rsidRPr="00ED6255" w:rsidRDefault="00A853FA" w:rsidP="005E656A">
      <w:pPr>
        <w:jc w:val="both"/>
        <w:rPr>
          <w:rFonts w:asciiTheme="minorHAnsi" w:hAnsiTheme="minorHAnsi"/>
          <w:color w:val="1F497D"/>
          <w:sz w:val="18"/>
          <w:szCs w:val="18"/>
          <w:lang w:val="es-ES"/>
        </w:rPr>
      </w:pPr>
    </w:p>
    <w:p w:rsidR="00F503B3" w:rsidRPr="00ED6255" w:rsidRDefault="00F503B3" w:rsidP="00A853FA">
      <w:pPr>
        <w:ind w:left="7080" w:firstLine="708"/>
        <w:jc w:val="both"/>
        <w:rPr>
          <w:rFonts w:asciiTheme="minorHAnsi" w:hAnsiTheme="minorHAnsi"/>
          <w:color w:val="1F497D"/>
          <w:sz w:val="16"/>
          <w:szCs w:val="16"/>
        </w:rPr>
      </w:pPr>
      <w:r w:rsidRPr="00ED6255">
        <w:rPr>
          <w:rFonts w:asciiTheme="minorHAnsi" w:hAnsiTheme="minorHAnsi"/>
          <w:color w:val="1F497D"/>
          <w:sz w:val="16"/>
          <w:szCs w:val="16"/>
        </w:rPr>
        <w:tab/>
      </w:r>
      <w:r w:rsidRPr="00ED6255">
        <w:rPr>
          <w:rFonts w:asciiTheme="minorHAnsi" w:hAnsiTheme="minorHAnsi"/>
          <w:color w:val="1F497D"/>
          <w:sz w:val="16"/>
          <w:szCs w:val="16"/>
        </w:rPr>
        <w:tab/>
        <w:t xml:space="preserve">                                                                               </w:t>
      </w:r>
    </w:p>
    <w:sectPr w:rsidR="00F503B3" w:rsidRPr="00ED6255" w:rsidSect="00686974">
      <w:pgSz w:w="11907" w:h="15876" w:code="9"/>
      <w:pgMar w:top="5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781"/>
    <w:multiLevelType w:val="hybridMultilevel"/>
    <w:tmpl w:val="AD5638E8"/>
    <w:lvl w:ilvl="0" w:tplc="65340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C59"/>
    <w:multiLevelType w:val="hybridMultilevel"/>
    <w:tmpl w:val="6B644FA0"/>
    <w:lvl w:ilvl="0" w:tplc="65340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22FA"/>
    <w:multiLevelType w:val="hybridMultilevel"/>
    <w:tmpl w:val="B94C0A7C"/>
    <w:lvl w:ilvl="0" w:tplc="70EC955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FD7E56"/>
    <w:multiLevelType w:val="multilevel"/>
    <w:tmpl w:val="9D10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5553"/>
    <w:multiLevelType w:val="hybridMultilevel"/>
    <w:tmpl w:val="ED300E26"/>
    <w:lvl w:ilvl="0" w:tplc="65340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2E48"/>
    <w:multiLevelType w:val="hybridMultilevel"/>
    <w:tmpl w:val="A6823194"/>
    <w:lvl w:ilvl="0" w:tplc="65340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34"/>
    <w:rsid w:val="0000388A"/>
    <w:rsid w:val="00007CAB"/>
    <w:rsid w:val="00012A53"/>
    <w:rsid w:val="00012E29"/>
    <w:rsid w:val="00024738"/>
    <w:rsid w:val="00025108"/>
    <w:rsid w:val="00043437"/>
    <w:rsid w:val="00044163"/>
    <w:rsid w:val="0005437A"/>
    <w:rsid w:val="00055851"/>
    <w:rsid w:val="00064487"/>
    <w:rsid w:val="000711CC"/>
    <w:rsid w:val="000806C2"/>
    <w:rsid w:val="00081A87"/>
    <w:rsid w:val="00092EA9"/>
    <w:rsid w:val="00092EC2"/>
    <w:rsid w:val="000A7291"/>
    <w:rsid w:val="000B7D0E"/>
    <w:rsid w:val="000C48F9"/>
    <w:rsid w:val="000C55F9"/>
    <w:rsid w:val="000C73A1"/>
    <w:rsid w:val="000C7881"/>
    <w:rsid w:val="000D2F06"/>
    <w:rsid w:val="00112229"/>
    <w:rsid w:val="00121504"/>
    <w:rsid w:val="001279E0"/>
    <w:rsid w:val="00151A13"/>
    <w:rsid w:val="001803D5"/>
    <w:rsid w:val="0018281C"/>
    <w:rsid w:val="00196766"/>
    <w:rsid w:val="001C6108"/>
    <w:rsid w:val="00213C41"/>
    <w:rsid w:val="00217D9C"/>
    <w:rsid w:val="00240679"/>
    <w:rsid w:val="00243A14"/>
    <w:rsid w:val="00247E55"/>
    <w:rsid w:val="002628C6"/>
    <w:rsid w:val="002764F2"/>
    <w:rsid w:val="002C0223"/>
    <w:rsid w:val="002C6260"/>
    <w:rsid w:val="002D488F"/>
    <w:rsid w:val="002D4BD1"/>
    <w:rsid w:val="002E505F"/>
    <w:rsid w:val="00310E9D"/>
    <w:rsid w:val="0032066B"/>
    <w:rsid w:val="003216ED"/>
    <w:rsid w:val="00356C0F"/>
    <w:rsid w:val="00367E5C"/>
    <w:rsid w:val="003702E5"/>
    <w:rsid w:val="003B2270"/>
    <w:rsid w:val="003D297D"/>
    <w:rsid w:val="003E0DE4"/>
    <w:rsid w:val="003E37CA"/>
    <w:rsid w:val="00404D3B"/>
    <w:rsid w:val="00414A4A"/>
    <w:rsid w:val="004177BD"/>
    <w:rsid w:val="004225D3"/>
    <w:rsid w:val="00450FFA"/>
    <w:rsid w:val="004539D6"/>
    <w:rsid w:val="00455B52"/>
    <w:rsid w:val="00460A8C"/>
    <w:rsid w:val="0047103D"/>
    <w:rsid w:val="00474B11"/>
    <w:rsid w:val="004824F1"/>
    <w:rsid w:val="004A10A8"/>
    <w:rsid w:val="004A10B2"/>
    <w:rsid w:val="004C4266"/>
    <w:rsid w:val="004C63F4"/>
    <w:rsid w:val="004E33B5"/>
    <w:rsid w:val="0050612A"/>
    <w:rsid w:val="00513234"/>
    <w:rsid w:val="0052766E"/>
    <w:rsid w:val="00566DEA"/>
    <w:rsid w:val="00570CF3"/>
    <w:rsid w:val="00573193"/>
    <w:rsid w:val="00582649"/>
    <w:rsid w:val="005E461D"/>
    <w:rsid w:val="005E656A"/>
    <w:rsid w:val="00601190"/>
    <w:rsid w:val="006121B8"/>
    <w:rsid w:val="006525D8"/>
    <w:rsid w:val="00686974"/>
    <w:rsid w:val="006944E2"/>
    <w:rsid w:val="006B4E9F"/>
    <w:rsid w:val="006F1FA6"/>
    <w:rsid w:val="00745426"/>
    <w:rsid w:val="00765338"/>
    <w:rsid w:val="00785D83"/>
    <w:rsid w:val="007B25FD"/>
    <w:rsid w:val="007B2666"/>
    <w:rsid w:val="007B6CA6"/>
    <w:rsid w:val="007D35CF"/>
    <w:rsid w:val="007D471D"/>
    <w:rsid w:val="00800739"/>
    <w:rsid w:val="00801D16"/>
    <w:rsid w:val="00813FC5"/>
    <w:rsid w:val="00833F80"/>
    <w:rsid w:val="00840165"/>
    <w:rsid w:val="00844E00"/>
    <w:rsid w:val="008469A1"/>
    <w:rsid w:val="00863649"/>
    <w:rsid w:val="0086399D"/>
    <w:rsid w:val="00887F83"/>
    <w:rsid w:val="008A0CEA"/>
    <w:rsid w:val="008A468E"/>
    <w:rsid w:val="008C61E3"/>
    <w:rsid w:val="008D2C97"/>
    <w:rsid w:val="008D3CF2"/>
    <w:rsid w:val="008E5A8C"/>
    <w:rsid w:val="008F1446"/>
    <w:rsid w:val="008F50B5"/>
    <w:rsid w:val="00901306"/>
    <w:rsid w:val="009029AC"/>
    <w:rsid w:val="00914FC5"/>
    <w:rsid w:val="00922A80"/>
    <w:rsid w:val="00923F26"/>
    <w:rsid w:val="00926A0F"/>
    <w:rsid w:val="00937198"/>
    <w:rsid w:val="00945541"/>
    <w:rsid w:val="00957819"/>
    <w:rsid w:val="00964513"/>
    <w:rsid w:val="00964E4D"/>
    <w:rsid w:val="00971160"/>
    <w:rsid w:val="0097510C"/>
    <w:rsid w:val="00995912"/>
    <w:rsid w:val="009D5763"/>
    <w:rsid w:val="009D7856"/>
    <w:rsid w:val="00A45B93"/>
    <w:rsid w:val="00A71866"/>
    <w:rsid w:val="00A74ACA"/>
    <w:rsid w:val="00A853FA"/>
    <w:rsid w:val="00A86ADA"/>
    <w:rsid w:val="00A92A07"/>
    <w:rsid w:val="00A92F12"/>
    <w:rsid w:val="00AA63E4"/>
    <w:rsid w:val="00AB430E"/>
    <w:rsid w:val="00AB634D"/>
    <w:rsid w:val="00AC762F"/>
    <w:rsid w:val="00B138D5"/>
    <w:rsid w:val="00B21B0C"/>
    <w:rsid w:val="00B4102E"/>
    <w:rsid w:val="00B51112"/>
    <w:rsid w:val="00B65531"/>
    <w:rsid w:val="00B67326"/>
    <w:rsid w:val="00B700AE"/>
    <w:rsid w:val="00B74E48"/>
    <w:rsid w:val="00B7534D"/>
    <w:rsid w:val="00B96B28"/>
    <w:rsid w:val="00B97BC2"/>
    <w:rsid w:val="00BA60FA"/>
    <w:rsid w:val="00BA744E"/>
    <w:rsid w:val="00BB7008"/>
    <w:rsid w:val="00BB77E0"/>
    <w:rsid w:val="00BC087B"/>
    <w:rsid w:val="00BC2346"/>
    <w:rsid w:val="00BC3D12"/>
    <w:rsid w:val="00BC4711"/>
    <w:rsid w:val="00C01744"/>
    <w:rsid w:val="00C01D77"/>
    <w:rsid w:val="00C12649"/>
    <w:rsid w:val="00C43152"/>
    <w:rsid w:val="00C43AFF"/>
    <w:rsid w:val="00C47B05"/>
    <w:rsid w:val="00C508E2"/>
    <w:rsid w:val="00C50947"/>
    <w:rsid w:val="00C54DC5"/>
    <w:rsid w:val="00C66C2E"/>
    <w:rsid w:val="00C76155"/>
    <w:rsid w:val="00CA20D9"/>
    <w:rsid w:val="00CB2A8B"/>
    <w:rsid w:val="00CD2E5C"/>
    <w:rsid w:val="00CE3EA5"/>
    <w:rsid w:val="00CE5F42"/>
    <w:rsid w:val="00D20889"/>
    <w:rsid w:val="00D41FA8"/>
    <w:rsid w:val="00D85299"/>
    <w:rsid w:val="00DA4BB8"/>
    <w:rsid w:val="00DA5DAB"/>
    <w:rsid w:val="00DC30D0"/>
    <w:rsid w:val="00DE2C65"/>
    <w:rsid w:val="00DE7020"/>
    <w:rsid w:val="00DE76BE"/>
    <w:rsid w:val="00DF0984"/>
    <w:rsid w:val="00E56F25"/>
    <w:rsid w:val="00E751E7"/>
    <w:rsid w:val="00E80737"/>
    <w:rsid w:val="00EB61B4"/>
    <w:rsid w:val="00EC1734"/>
    <w:rsid w:val="00ED6255"/>
    <w:rsid w:val="00F137A6"/>
    <w:rsid w:val="00F22FA5"/>
    <w:rsid w:val="00F24C05"/>
    <w:rsid w:val="00F308FA"/>
    <w:rsid w:val="00F503B3"/>
    <w:rsid w:val="00F51CAA"/>
    <w:rsid w:val="00F82D58"/>
    <w:rsid w:val="00FA4097"/>
    <w:rsid w:val="00FA4B54"/>
    <w:rsid w:val="00FA532F"/>
    <w:rsid w:val="00FA6496"/>
    <w:rsid w:val="00FB6795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1416"/>
      <w:outlineLvl w:val="0"/>
    </w:pPr>
    <w:rPr>
      <w:b/>
      <w:bCs/>
      <w:sz w:val="24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Pr>
      <w:b/>
      <w:bCs/>
      <w:sz w:val="36"/>
    </w:rPr>
  </w:style>
  <w:style w:type="table" w:styleId="Tablaconcuadrcula">
    <w:name w:val="Table Grid"/>
    <w:basedOn w:val="Tablanormal"/>
    <w:rsid w:val="00A7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1416"/>
      <w:outlineLvl w:val="0"/>
    </w:pPr>
    <w:rPr>
      <w:b/>
      <w:bCs/>
      <w:sz w:val="24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Pr>
      <w:b/>
      <w:bCs/>
      <w:sz w:val="36"/>
    </w:rPr>
  </w:style>
  <w:style w:type="table" w:styleId="Tablaconcuadrcula">
    <w:name w:val="Table Grid"/>
    <w:basedOn w:val="Tablanormal"/>
    <w:rsid w:val="00A7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1EF0-D13E-4A5F-BCD0-3D1DCC3C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Clariant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Clariant</dc:title>
  <dc:creator>benito</dc:creator>
  <cp:lastModifiedBy>LABORATORIO2</cp:lastModifiedBy>
  <cp:revision>5</cp:revision>
  <cp:lastPrinted>2014-07-10T08:09:00Z</cp:lastPrinted>
  <dcterms:created xsi:type="dcterms:W3CDTF">2017-05-12T09:22:00Z</dcterms:created>
  <dcterms:modified xsi:type="dcterms:W3CDTF">2018-07-26T15:55:00Z</dcterms:modified>
</cp:coreProperties>
</file>